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INGLESE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LINGUISTICA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 oralmente e per iscritto i punti essenziali di testi in lingua standard su argomenti familiari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Descrivere oralmente situazioni, raccontare avvenimenti ed esperienze personali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Comunicare in modo comprensibile in scambi di informazioni semplici e di routine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semplici testi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Scrivere messaggi rivolti a coetanei e familiari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Usare la lingua per apprendere semplici argomenti anche di ambiti disciplinari diversi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Individuare elementi culturali veicolati dalla lingua materna o di scolarizzazione e li confronta con quelli veicolati dalla lingua straniera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orale: </w:t>
            </w:r>
          </w:p>
          <w:p w:rsidR="00000000" w:rsidDel="00000000" w:rsidP="00000000" w:rsidRDefault="00000000" w:rsidRPr="00000000" w14:paraId="0000002B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 punti essenziali di un discorso, a condizione che venga usata una lingua chiara e che si parli di argomenti familiari, inerenti alla scuola, al tempo libero ecc.</w:t>
            </w:r>
          </w:p>
          <w:p w:rsidR="00000000" w:rsidDel="00000000" w:rsidP="00000000" w:rsidRDefault="00000000" w:rsidRPr="00000000" w14:paraId="0000002C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e interazione orale: </w:t>
            </w:r>
          </w:p>
          <w:p w:rsidR="00000000" w:rsidDel="00000000" w:rsidP="00000000" w:rsidRDefault="00000000" w:rsidRPr="00000000" w14:paraId="0000002E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o presentare persone, condizioni di vita o di situazioni quotidiane; indicare che cosa piace o non piace; esprimere un’opinione e motivarla con espressioni e frasi connesse in modo semplice. </w:t>
            </w:r>
          </w:p>
          <w:p w:rsidR="00000000" w:rsidDel="00000000" w:rsidP="00000000" w:rsidRDefault="00000000" w:rsidRPr="00000000" w14:paraId="0000002F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uno o più interlocutori: comprendere i punti chiave di una conversazione ed esporre le proprie idee in modo chiaro e comprensibile. </w:t>
            </w:r>
          </w:p>
          <w:p w:rsidR="00000000" w:rsidDel="00000000" w:rsidP="00000000" w:rsidRDefault="00000000" w:rsidRPr="00000000" w14:paraId="00000030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Studio e compiti: gestire conversazioni di routine, facendo domande e scambiando idee e informazioni in situazioni quotidiane prevedibili</w:t>
            </w:r>
          </w:p>
          <w:p w:rsidR="00000000" w:rsidDel="00000000" w:rsidP="00000000" w:rsidRDefault="00000000" w:rsidRPr="00000000" w14:paraId="00000031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scritta: </w:t>
            </w:r>
          </w:p>
          <w:p w:rsidR="00000000" w:rsidDel="00000000" w:rsidP="00000000" w:rsidRDefault="00000000" w:rsidRPr="00000000" w14:paraId="00000033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e individuare informazioni esplicite in brevi testi di uso quotidiano o in lettere personali. </w:t>
            </w:r>
          </w:p>
          <w:p w:rsidR="00000000" w:rsidDel="00000000" w:rsidP="00000000" w:rsidRDefault="00000000" w:rsidRPr="00000000" w14:paraId="00000034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globalmente testi relativamente lunghi per trovare informazioni specifiche relative ai propri interessi e contenuti di studio di altre discipline. </w:t>
            </w:r>
          </w:p>
          <w:p w:rsidR="00000000" w:rsidDel="00000000" w:rsidP="00000000" w:rsidRDefault="00000000" w:rsidRPr="00000000" w14:paraId="00000035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pos="230"/>
              </w:tabs>
              <w:ind w:left="708.6614173228347" w:hanging="425.1968503937008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scritta:</w:t>
            </w:r>
          </w:p>
          <w:p w:rsidR="00000000" w:rsidDel="00000000" w:rsidP="00000000" w:rsidRDefault="00000000" w:rsidRPr="00000000" w14:paraId="00000037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produrre risposte a questionari e formulare domande su testi.</w:t>
            </w:r>
          </w:p>
          <w:p w:rsidR="00000000" w:rsidDel="00000000" w:rsidP="00000000" w:rsidRDefault="00000000" w:rsidRPr="00000000" w14:paraId="0000003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Raccontare per iscritto esperienze, esprimendo sensazioni o opinioni con frasi semplici</w:t>
            </w:r>
          </w:p>
          <w:p w:rsidR="00000000" w:rsidDel="00000000" w:rsidP="00000000" w:rsidRDefault="00000000" w:rsidRPr="00000000" w14:paraId="00000039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Riflessione sulla lingua  </w:t>
            </w:r>
          </w:p>
          <w:p w:rsidR="00000000" w:rsidDel="00000000" w:rsidP="00000000" w:rsidRDefault="00000000" w:rsidRPr="00000000" w14:paraId="0000003A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Conoscenza della cultura e della civiltà</w:t>
            </w:r>
          </w:p>
          <w:p w:rsidR="00000000" w:rsidDel="00000000" w:rsidP="00000000" w:rsidRDefault="00000000" w:rsidRPr="00000000" w14:paraId="0000003B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Strutture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 Simple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Like/love/hate +forma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ing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 in ing e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variazioni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ortografiche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 Continuous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(forma affermativa, interrogativa, negativa, risposte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brevi)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Parole interrogative con il Present Continuous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about + ing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Why/why don’t we?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Imperativo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Pronomi personali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complemento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much/how many?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present simple e il present continuous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verbi di stato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present continuous con valore di futuro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verbi di sentimento+ing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past simple di Be e di Have in tutte le forme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past simple dei verbi regolari ed irregolari alle forme affermative, negative e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interrogative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Risposte brevi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comparativo di maggioranza ed uguaglianza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Too/enough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superlativo relativo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Could/couldn’t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Traduzione del verbo dovere must/have to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sostantivi numerabili  e non numerabili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a/an-some-any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much/how many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little /a few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composti di some/any/no/every.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Funzioni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Ordinare del cibo e chiedere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prezzi</w:t>
            </w:r>
          </w:p>
          <w:p w:rsidR="00000000" w:rsidDel="00000000" w:rsidP="00000000" w:rsidRDefault="00000000" w:rsidRPr="00000000" w14:paraId="00000081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del tempo meteorologico</w:t>
            </w:r>
          </w:p>
          <w:p w:rsidR="00000000" w:rsidDel="00000000" w:rsidP="00000000" w:rsidRDefault="00000000" w:rsidRPr="00000000" w14:paraId="00000083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di azioni in corso di svolgimento</w:t>
            </w:r>
          </w:p>
          <w:p w:rsidR="00000000" w:rsidDel="00000000" w:rsidP="00000000" w:rsidRDefault="00000000" w:rsidRPr="00000000" w14:paraId="00000085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Formulare inviti, accettare o rifiutare inviti</w:t>
            </w:r>
          </w:p>
          <w:p w:rsidR="00000000" w:rsidDel="00000000" w:rsidP="00000000" w:rsidRDefault="00000000" w:rsidRPr="00000000" w14:paraId="00000087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di abiti e accessori</w:t>
            </w:r>
          </w:p>
          <w:p w:rsidR="00000000" w:rsidDel="00000000" w:rsidP="00000000" w:rsidRDefault="00000000" w:rsidRPr="00000000" w14:paraId="00000089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i commessi in un negozio di abbigliamento</w:t>
            </w:r>
          </w:p>
          <w:p w:rsidR="00000000" w:rsidDel="00000000" w:rsidP="00000000" w:rsidRDefault="00000000" w:rsidRPr="00000000" w14:paraId="0000008B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Chiedere informazioni sull’aspetto fisico e sul carattere di una persona</w:t>
            </w:r>
          </w:p>
          <w:p w:rsidR="00000000" w:rsidDel="00000000" w:rsidP="00000000" w:rsidRDefault="00000000" w:rsidRPr="00000000" w14:paraId="0000008D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Fare domande rispetto a programmi e intenzioni</w:t>
            </w:r>
          </w:p>
          <w:p w:rsidR="00000000" w:rsidDel="00000000" w:rsidP="00000000" w:rsidRDefault="00000000" w:rsidRPr="00000000" w14:paraId="0000008F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Dare suggerimenti e fare proposte</w:t>
            </w:r>
          </w:p>
          <w:p w:rsidR="00000000" w:rsidDel="00000000" w:rsidP="00000000" w:rsidRDefault="00000000" w:rsidRPr="00000000" w14:paraId="00000091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Esprimere preferenze e gusti personali</w:t>
            </w:r>
          </w:p>
          <w:p w:rsidR="00000000" w:rsidDel="00000000" w:rsidP="00000000" w:rsidRDefault="00000000" w:rsidRPr="00000000" w14:paraId="00000093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e identificare una persona</w:t>
            </w:r>
          </w:p>
          <w:p w:rsidR="00000000" w:rsidDel="00000000" w:rsidP="00000000" w:rsidRDefault="00000000" w:rsidRPr="00000000" w14:paraId="00000095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le attività che si svolgono in vacanza</w:t>
            </w:r>
          </w:p>
          <w:p w:rsidR="00000000" w:rsidDel="00000000" w:rsidP="00000000" w:rsidRDefault="00000000" w:rsidRPr="00000000" w14:paraId="00000097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un luogo di vacanza</w:t>
            </w:r>
          </w:p>
          <w:p w:rsidR="00000000" w:rsidDel="00000000" w:rsidP="00000000" w:rsidRDefault="00000000" w:rsidRPr="00000000" w14:paraId="00000099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340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dei propri sentimenti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Lessico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Routine quotidiana</w:t>
            </w:r>
          </w:p>
          <w:p w:rsidR="00000000" w:rsidDel="00000000" w:rsidP="00000000" w:rsidRDefault="00000000" w:rsidRPr="00000000" w14:paraId="0000009F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del tempo libero. </w:t>
            </w:r>
          </w:p>
          <w:p w:rsidR="00000000" w:rsidDel="00000000" w:rsidP="00000000" w:rsidRDefault="00000000" w:rsidRPr="00000000" w14:paraId="000000A1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Bevande</w:t>
            </w:r>
          </w:p>
          <w:p w:rsidR="00000000" w:rsidDel="00000000" w:rsidP="00000000" w:rsidRDefault="00000000" w:rsidRPr="00000000" w14:paraId="000000A3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Gusti e preferenze</w:t>
            </w:r>
          </w:p>
          <w:p w:rsidR="00000000" w:rsidDel="00000000" w:rsidP="00000000" w:rsidRDefault="00000000" w:rsidRPr="00000000" w14:paraId="000000A5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Tempo meteorologico</w:t>
            </w:r>
          </w:p>
          <w:p w:rsidR="00000000" w:rsidDel="00000000" w:rsidP="00000000" w:rsidRDefault="00000000" w:rsidRPr="00000000" w14:paraId="000000A7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Vestiti e accessori</w:t>
            </w:r>
          </w:p>
          <w:p w:rsidR="00000000" w:rsidDel="00000000" w:rsidP="00000000" w:rsidRDefault="00000000" w:rsidRPr="00000000" w14:paraId="000000A9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moneta del Regno Unito</w:t>
            </w:r>
          </w:p>
          <w:p w:rsidR="00000000" w:rsidDel="00000000" w:rsidP="00000000" w:rsidRDefault="00000000" w:rsidRPr="00000000" w14:paraId="000000AB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 strumenti musicali</w:t>
            </w:r>
          </w:p>
          <w:p w:rsidR="00000000" w:rsidDel="00000000" w:rsidP="00000000" w:rsidRDefault="00000000" w:rsidRPr="00000000" w14:paraId="000000AD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Mestieri e professioni</w:t>
            </w:r>
          </w:p>
          <w:p w:rsidR="00000000" w:rsidDel="00000000" w:rsidP="00000000" w:rsidRDefault="00000000" w:rsidRPr="00000000" w14:paraId="000000AF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Aggettivi per descrivere una persona</w:t>
            </w:r>
          </w:p>
          <w:p w:rsidR="00000000" w:rsidDel="00000000" w:rsidP="00000000" w:rsidRDefault="00000000" w:rsidRPr="00000000" w14:paraId="000000B1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tempo meteorologico</w:t>
            </w:r>
          </w:p>
          <w:p w:rsidR="00000000" w:rsidDel="00000000" w:rsidP="00000000" w:rsidRDefault="00000000" w:rsidRPr="00000000" w14:paraId="000000B3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Stati d’animo e sentimenti</w:t>
            </w:r>
          </w:p>
          <w:p w:rsidR="00000000" w:rsidDel="00000000" w:rsidP="00000000" w:rsidRDefault="00000000" w:rsidRPr="00000000" w14:paraId="000000B5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luoghi della città</w:t>
            </w:r>
          </w:p>
          <w:p w:rsidR="00000000" w:rsidDel="00000000" w:rsidP="00000000" w:rsidRDefault="00000000" w:rsidRPr="00000000" w14:paraId="000000B7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mezzi di trasporto          </w:t>
            </w:r>
          </w:p>
          <w:p w:rsidR="00000000" w:rsidDel="00000000" w:rsidP="00000000" w:rsidRDefault="00000000" w:rsidRPr="00000000" w14:paraId="000000B9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luoghi geografici </w:t>
            </w:r>
          </w:p>
          <w:p w:rsidR="00000000" w:rsidDel="00000000" w:rsidP="00000000" w:rsidRDefault="00000000" w:rsidRPr="00000000" w14:paraId="000000BB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lavori domestici</w:t>
            </w:r>
          </w:p>
          <w:p w:rsidR="00000000" w:rsidDel="00000000" w:rsidP="00000000" w:rsidRDefault="00000000" w:rsidRPr="00000000" w14:paraId="000000BD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pasti, cibi, le bevande</w:t>
            </w:r>
          </w:p>
          <w:p w:rsidR="00000000" w:rsidDel="00000000" w:rsidP="00000000" w:rsidRDefault="00000000" w:rsidRPr="00000000" w14:paraId="000000BF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pos="907"/>
              </w:tabs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Malattie e malesseri fisici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Cultura e civiltà</w:t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Itinerari culturali a Londra</w:t>
            </w:r>
          </w:p>
          <w:p w:rsidR="00000000" w:rsidDel="00000000" w:rsidP="00000000" w:rsidRDefault="00000000" w:rsidRPr="00000000" w14:paraId="000000C5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parco naturale di Yellowstone</w:t>
            </w:r>
          </w:p>
          <w:p w:rsidR="00000000" w:rsidDel="00000000" w:rsidP="00000000" w:rsidRDefault="00000000" w:rsidRPr="00000000" w14:paraId="000000C7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23 Aprile celebrazioni del santo patrono dell’Inghilterra e di William Shakespeare</w:t>
            </w:r>
          </w:p>
          <w:p w:rsidR="00000000" w:rsidDel="00000000" w:rsidP="00000000" w:rsidRDefault="00000000" w:rsidRPr="00000000" w14:paraId="000000C9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sistema dei trasporti a Londra</w:t>
            </w:r>
          </w:p>
          <w:p w:rsidR="00000000" w:rsidDel="00000000" w:rsidP="00000000" w:rsidRDefault="00000000" w:rsidRPr="00000000" w14:paraId="000000CB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Vacanza ed avventura in Nuova Zelanda</w:t>
            </w:r>
          </w:p>
          <w:p w:rsidR="00000000" w:rsidDel="00000000" w:rsidP="00000000" w:rsidRDefault="00000000" w:rsidRPr="00000000" w14:paraId="000000CD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340"/>
                <w:tab w:val="left" w:pos="391"/>
              </w:tabs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Cibi tipici del Regno Unito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consapevole del proprio modo di apprendere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Organizzare il proprio apprendimento con il metodo e le strategie apprese</w:t>
            </w:r>
          </w:p>
          <w:p w:rsidR="00000000" w:rsidDel="00000000" w:rsidP="00000000" w:rsidRDefault="00000000" w:rsidRPr="00000000" w14:paraId="000000D5">
            <w:p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vari schemi grafici per imparare vocaboli nuovi</w:t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mappe (con colori che diversificano soggetto+verbo) per i principali argomenti grammaticali</w:t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Individuazione delle Key words utili alla comprensione di un testo</w:t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Skimming and Scanning per facilitare la comprensione</w:t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Collaborare fattivamente con i compagni nella realizzazione di semplici attività 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Affrontare situazioni nuove attingendo al suo repertorio linguistico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4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Inglese - Anno Scolastico 2021/2022</w:t>
      <w:tab/>
      <w:tab/>
      <w:tab/>
      <w:tab/>
      <w:tab/>
      <w:t xml:space="preserve">              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